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C4" w:rsidRDefault="00DC01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7453FE74" wp14:editId="5555A1F9">
            <wp:extent cx="5667375" cy="9467850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4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70F" w:rsidRDefault="0093270F" w:rsidP="00DC01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B531C4" w:rsidRPr="00D4713F" w:rsidRDefault="00B531C4" w:rsidP="00B531C4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0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B531C4" w:rsidRPr="00D4713F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9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17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FC0AA0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531C4" w:rsidRDefault="00B531C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192D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617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ОП.11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</w:t>
      </w:r>
      <w:r w:rsidR="00192D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2020 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ОП.11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троля и промежуточной аттестации в форме дифференцированного зачета.</w:t>
      </w:r>
    </w:p>
    <w:p w:rsidR="00B531C4" w:rsidRDefault="00B531C4" w:rsidP="00B531C4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</w:t>
      </w:r>
      <w:r>
        <w:rPr>
          <w:rFonts w:ascii="Times New Roman" w:hAnsi="Times New Roman" w:cs="Times New Roman"/>
          <w:b/>
          <w:caps/>
          <w:sz w:val="26"/>
          <w:szCs w:val="26"/>
        </w:rPr>
        <w:t>с</w:t>
      </w:r>
      <w:r>
        <w:rPr>
          <w:rFonts w:ascii="Times New Roman" w:hAnsi="Times New Roman" w:cs="Times New Roman"/>
          <w:b/>
          <w:caps/>
          <w:sz w:val="26"/>
          <w:szCs w:val="26"/>
        </w:rPr>
        <w:t>циплины, формы и методы контроля и оценки</w:t>
      </w:r>
    </w:p>
    <w:p w:rsidR="00561753" w:rsidRDefault="00561753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0BF9" w:rsidRPr="00840BF9" w:rsidRDefault="00840BF9" w:rsidP="00840BF9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0BF9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017F1B" w:rsidTr="00E81153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ки результатов обучения</w:t>
            </w:r>
          </w:p>
        </w:tc>
      </w:tr>
      <w:tr w:rsidR="00017F1B" w:rsidTr="00E81153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ботника требованиям к должности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чим местам в соответствии с объемом работ и спецификой технологического процесса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соответствующий метод мотив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ции)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ровать «контрольные точки»)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Собирать и обрабатывать фактические 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зультаты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-Сопоставлять фактические результаты де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тельности персонала с заданными параме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рами (планами)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татов от заданных параметров деятельности, анализировать причины отклонения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и реализовывать корректиру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щие действия по устранению отклонения или пересмотру заданных параметров («ко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трольных точек»)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-Контролировать соблюдение технологич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ских процессов и проверять качество выпо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ненных работ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преимущества и недостатки ст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лей руководства в конкретной хозяйственной ситуации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сти приемы делового общения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-использовать на практике методы планир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вания и организации работы подразделения;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ь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зуя систему методов управления.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з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даний на практических занятиях </w:t>
            </w:r>
          </w:p>
          <w:p w:rsidR="00017F1B" w:rsidRDefault="00017F1B" w:rsidP="00E81153"/>
        </w:tc>
      </w:tr>
      <w:tr w:rsidR="00017F1B" w:rsidTr="00E81153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-Сущность, систему, методы, принципы, уровни и 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мента качества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объем выполняемой работы»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ских решений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фессиональной деятельности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машних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/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ний за деятельностью обучающегося в процессе освоения образовательной программы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02. Осуществлять поиск, анализ и инте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претацию информации, необходимой для выполнения задач профессиональной де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общений по различной тематике),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03.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Планировать и реализовывать со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ственное профессиональное и личностное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индивидуальных заданий.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з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04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аботать в коллективе и команде, э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строения устных сообщений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ках профессии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09.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Использовать информационные те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ной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10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ользоваться профессиональной 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кументацией на государственном и ин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ние записей лекций в рабочей тетр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11. Использовать знания по финансовой грамотности, планировать предпринимател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скую деятельность в профессиональной сф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тального опроса в устной форме.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1.4. Выполнять пусконаладочные работы систем водоснабжения и водоотведения, отопления, вентиляции и кондиционирование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Результаты деятельности студентов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снабжения и водоотведения, отопления, 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 параметров эксплуатационной пригодн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стем.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строительных объектов.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2.4. Осуществлять надзор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систем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ния, водоотведения.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полнении монтажа  систем отопления, вод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ления, водоснабжения, водоотведения в с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017F1B">
        <w:trPr>
          <w:trHeight w:val="2113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тажных и наладочных работ.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017F1B" w:rsidRPr="008010C1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</w:tbl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2D66" w:rsidRDefault="0019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2D66" w:rsidRDefault="0019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2D66" w:rsidRDefault="0019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2D66" w:rsidRDefault="0019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2D66" w:rsidRDefault="0019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2D66" w:rsidRDefault="0019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2D66" w:rsidRDefault="0019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GoBack"/>
      <w:bookmarkEnd w:id="1"/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:rsidR="009110EF" w:rsidRDefault="00911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:rsidR="00ED7ACA" w:rsidRPr="00ED7ACA" w:rsidRDefault="00ED7ACA" w:rsidP="00ED7ACA">
      <w:pPr>
        <w:pStyle w:val="a8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2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Банк тестовых заданий по темам дисциплины</w:t>
      </w:r>
    </w:p>
    <w:p w:rsidR="00ED7ACA" w:rsidRPr="00ED7ACA" w:rsidRDefault="00ED7ACA" w:rsidP="00ED7ACA">
      <w:pPr>
        <w:pStyle w:val="a8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менеджмента.</w:t>
      </w:r>
    </w:p>
    <w:p w:rsidR="009110EF" w:rsidRDefault="009110E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формацией;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взаимном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оценке людьми друг друга.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взаимном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взаимном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Л.Галбрет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мимики – называется...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Нарушения  этики;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еорганизацию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елевиденье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9110EF" w:rsidRDefault="00FC0AA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9110EF" w:rsidRDefault="00FC0AA0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Лидер 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которая: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 Идет за другими;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:rsidR="009110EF" w:rsidRDefault="00FC0AA0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Default="009110E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Социальную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ляются 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згой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Тиран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Харизматичный</w:t>
            </w:r>
            <w:proofErr w:type="spell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убъективный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бора персонала на вакантную должность.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валидность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неконфликтный  тип нервной системы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обидчивость сво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ственна...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Принуждении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ли изменить тип темперамента?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который характеризуется вспыльчивостью и поспешностью в действиях и конфликтностью, - это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холерик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Резюме—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 личности: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Тест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Менеджмента.</w:t>
      </w: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неджмента?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тивной школы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прежде всего: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воздействуют на человека…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А) теория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кнут и пряник;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Верхним уровнем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пирамидеМаслоу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было: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низации: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неджменте?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ленческих функций: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принятия решений начинается с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Можно ли представить процесс управления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виде схемы: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ческих  методов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менеджмента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Pr="00FD283A" w:rsidRDefault="00FD283A" w:rsidP="00FD283A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283A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D7ACA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6"/>
          <w:szCs w:val="26"/>
        </w:rPr>
      </w:pP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«Решение ситуационных задач по определению функций управления».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2.</w:t>
      </w:r>
      <w:r w:rsidRPr="00DB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схемы принятия управленческого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стратег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ии и её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планирование».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«Оценка эффективности коммуникационного процесса в структурном по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разделении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5.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«Изучение приемов и принципов делового общения в профессиональной де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Промежуточная аттестация</w:t>
      </w:r>
    </w:p>
    <w:p w:rsidR="00ED7ACA" w:rsidRPr="00ED7ACA" w:rsidRDefault="00ED7ACA" w:rsidP="00ED7ACA">
      <w:pPr>
        <w:pStyle w:val="a8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ED7A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систематизировать знания и умения в области теоретических и прикладных 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менеджмента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0EF" w:rsidRDefault="009110E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необходимость в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чем-либо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джер использует язык: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случайные столкновения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интересов;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цией: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proofErr w:type="gramStart"/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неджмент: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и–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влияющий на членов 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между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фликтующи</w:t>
            </w:r>
            <w:r w:rsidR="00031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Структурные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ющий обе 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Религия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сов, взглядов, стремлений, серьёзное разн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гласие, острый спор.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ношений, переход от неформальных отн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ские, духовно-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идеологические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тастрофами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тивов, точек зрения интересов участников взаимодействия.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альной группой.</w:t>
            </w:r>
          </w:p>
          <w:p w:rsidR="00FD283A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состояние, в котором у человека есть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противоречивые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взаимоисключ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ающие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сти, характеризующееся противоборством ее элементов – это…..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Термин, который характеризует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воборство,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 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брание людей,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конструктивная функция, деструктивная функция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фликт</w:t>
            </w:r>
            <w:r w:rsidR="00DB3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ситуации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Деятельность участников конфликта, направлена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рое может привести к конфликту.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9110EF" w:rsidRDefault="00FC0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лов.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9110EF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 (правильных отв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9110EF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9110EF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9110EF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9110EF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9110EF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line="240" w:lineRule="auto"/>
      </w:pPr>
    </w:p>
    <w:sectPr w:rsidR="009110EF" w:rsidSect="00DB39A6">
      <w:footerReference w:type="default" r:id="rId9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DE" w:rsidRDefault="00DB50DE" w:rsidP="00DB39A6">
      <w:pPr>
        <w:spacing w:after="0" w:line="240" w:lineRule="auto"/>
      </w:pPr>
      <w:r>
        <w:separator/>
      </w:r>
    </w:p>
  </w:endnote>
  <w:endnote w:type="continuationSeparator" w:id="0">
    <w:p w:rsidR="00DB50DE" w:rsidRDefault="00DB50DE" w:rsidP="00DB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72061"/>
      <w:docPartObj>
        <w:docPartGallery w:val="Page Numbers (Bottom of Page)"/>
        <w:docPartUnique/>
      </w:docPartObj>
    </w:sdtPr>
    <w:sdtEndPr/>
    <w:sdtContent>
      <w:p w:rsidR="00DB39A6" w:rsidRDefault="00DB39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D66">
          <w:rPr>
            <w:noProof/>
          </w:rPr>
          <w:t>22</w:t>
        </w:r>
        <w:r>
          <w:fldChar w:fldCharType="end"/>
        </w:r>
      </w:p>
    </w:sdtContent>
  </w:sdt>
  <w:p w:rsidR="00DB39A6" w:rsidRDefault="00DB39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DE" w:rsidRDefault="00DB50DE" w:rsidP="00DB39A6">
      <w:pPr>
        <w:spacing w:after="0" w:line="240" w:lineRule="auto"/>
      </w:pPr>
      <w:r>
        <w:separator/>
      </w:r>
    </w:p>
  </w:footnote>
  <w:footnote w:type="continuationSeparator" w:id="0">
    <w:p w:rsidR="00DB50DE" w:rsidRDefault="00DB50DE" w:rsidP="00DB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59F9"/>
    <w:rsid w:val="00017F1B"/>
    <w:rsid w:val="000318A1"/>
    <w:rsid w:val="000F5A2C"/>
    <w:rsid w:val="00192D66"/>
    <w:rsid w:val="001D60FF"/>
    <w:rsid w:val="0027313C"/>
    <w:rsid w:val="00366496"/>
    <w:rsid w:val="00561753"/>
    <w:rsid w:val="006D6254"/>
    <w:rsid w:val="00840BF9"/>
    <w:rsid w:val="009110EF"/>
    <w:rsid w:val="0093270F"/>
    <w:rsid w:val="00B531C4"/>
    <w:rsid w:val="00D03818"/>
    <w:rsid w:val="00DB39A6"/>
    <w:rsid w:val="00DB50DE"/>
    <w:rsid w:val="00DC01ED"/>
    <w:rsid w:val="00ED7ACA"/>
    <w:rsid w:val="00F33918"/>
    <w:rsid w:val="00FC0AA0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paragraph" w:styleId="a9">
    <w:name w:val="header"/>
    <w:basedOn w:val="a"/>
    <w:link w:val="aa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9A6"/>
  </w:style>
  <w:style w:type="paragraph" w:styleId="ab">
    <w:name w:val="footer"/>
    <w:basedOn w:val="a"/>
    <w:link w:val="ac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9A6"/>
  </w:style>
  <w:style w:type="paragraph" w:styleId="ad">
    <w:name w:val="Balloon Text"/>
    <w:basedOn w:val="a"/>
    <w:link w:val="ae"/>
    <w:uiPriority w:val="99"/>
    <w:semiHidden/>
    <w:unhideWhenUsed/>
    <w:rsid w:val="0027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22</Pages>
  <Words>3954</Words>
  <Characters>22538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GuzMans</cp:lastModifiedBy>
  <cp:revision>27</cp:revision>
  <dcterms:created xsi:type="dcterms:W3CDTF">2021-10-11T15:50:00Z</dcterms:created>
  <dcterms:modified xsi:type="dcterms:W3CDTF">2022-06-07T10:20:00Z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